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23" w:rsidRDefault="00254332">
      <w:bookmarkStart w:id="0" w:name="_GoBack"/>
      <w:bookmarkEnd w:id="0"/>
      <w:r>
        <w:rPr>
          <w:noProof/>
        </w:rPr>
        <w:drawing>
          <wp:inline distT="0" distB="0" distL="0" distR="0" wp14:anchorId="53E627B3" wp14:editId="28324D4D">
            <wp:extent cx="5942738" cy="40576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FA4" w:rsidRDefault="007D4E09" w:rsidP="007D2FA4">
      <w:pPr>
        <w:pStyle w:val="NormalWeb"/>
        <w:spacing w:before="0" w:beforeAutospacing="0" w:after="0" w:afterAutospacing="0" w:line="468" w:lineRule="atLeast"/>
        <w:jc w:val="center"/>
        <w:rPr>
          <w:rFonts w:ascii="Verdana" w:hAnsi="Verdana" w:cs="Arial"/>
          <w:color w:val="2F2F2F"/>
          <w:sz w:val="30"/>
          <w:szCs w:val="30"/>
        </w:rPr>
      </w:pPr>
      <w:r>
        <w:rPr>
          <w:rStyle w:val="Emphasis"/>
          <w:rFonts w:ascii="Verdana" w:hAnsi="Verdana" w:cs="Arial"/>
          <w:b/>
          <w:bCs/>
          <w:color w:val="2F2F2F"/>
          <w:sz w:val="36"/>
          <w:szCs w:val="36"/>
          <w:shd w:val="clear" w:color="auto" w:fill="FFAA56"/>
        </w:rPr>
        <w:t>Saturday, March 12, 2016</w:t>
      </w:r>
      <w:r w:rsidR="007D2FA4" w:rsidRPr="007D2FA4">
        <w:rPr>
          <w:rFonts w:ascii="Verdana" w:hAnsi="Verdana" w:cs="Arial"/>
          <w:color w:val="2F2F2F"/>
          <w:sz w:val="30"/>
          <w:szCs w:val="30"/>
        </w:rPr>
        <w:t xml:space="preserve"> </w:t>
      </w:r>
    </w:p>
    <w:p w:rsidR="007D2FA4" w:rsidRPr="007D2FA4" w:rsidRDefault="007D2FA4" w:rsidP="007D2FA4">
      <w:pPr>
        <w:pStyle w:val="NormalWeb"/>
        <w:spacing w:before="0" w:beforeAutospacing="0" w:after="0" w:afterAutospacing="0" w:line="468" w:lineRule="atLeast"/>
        <w:jc w:val="center"/>
        <w:rPr>
          <w:rFonts w:ascii="Arial" w:hAnsi="Arial" w:cs="Arial"/>
          <w:color w:val="2F2F2F"/>
        </w:rPr>
      </w:pPr>
    </w:p>
    <w:p w:rsidR="00254332" w:rsidRPr="007D2FA4" w:rsidRDefault="007D2FA4" w:rsidP="007D2FA4">
      <w:pPr>
        <w:pStyle w:val="NormalWeb"/>
        <w:spacing w:before="0" w:beforeAutospacing="0" w:after="0" w:afterAutospacing="0" w:line="468" w:lineRule="atLeast"/>
        <w:jc w:val="center"/>
        <w:rPr>
          <w:rFonts w:ascii="Arial" w:hAnsi="Arial" w:cs="Arial"/>
          <w:color w:val="2F2F2F"/>
          <w:sz w:val="36"/>
          <w:szCs w:val="36"/>
        </w:rPr>
      </w:pPr>
      <w:r>
        <w:rPr>
          <w:rStyle w:val="Strong"/>
          <w:rFonts w:ascii="Verdana" w:hAnsi="Verdana" w:cs="Arial"/>
          <w:color w:val="2F2F2F"/>
          <w:sz w:val="30"/>
          <w:szCs w:val="30"/>
        </w:rPr>
        <w:t xml:space="preserve">Tickets </w:t>
      </w:r>
      <w:proofErr w:type="gramStart"/>
      <w:r>
        <w:rPr>
          <w:rStyle w:val="Strong"/>
          <w:rFonts w:ascii="Verdana" w:hAnsi="Verdana" w:cs="Arial"/>
          <w:color w:val="2F2F2F"/>
          <w:sz w:val="30"/>
          <w:szCs w:val="30"/>
        </w:rPr>
        <w:t>On</w:t>
      </w:r>
      <w:proofErr w:type="gramEnd"/>
      <w:r>
        <w:rPr>
          <w:rStyle w:val="Strong"/>
          <w:rFonts w:ascii="Verdana" w:hAnsi="Verdana" w:cs="Arial"/>
          <w:color w:val="2F2F2F"/>
          <w:sz w:val="30"/>
          <w:szCs w:val="30"/>
        </w:rPr>
        <w:t xml:space="preserve"> Sale Now!!!</w:t>
      </w:r>
      <w:r>
        <w:rPr>
          <w:rFonts w:ascii="Arial" w:hAnsi="Arial" w:cs="Arial"/>
          <w:color w:val="2F2F2F"/>
          <w:sz w:val="30"/>
          <w:szCs w:val="30"/>
        </w:rPr>
        <w:br/>
      </w:r>
    </w:p>
    <w:p w:rsidR="00254332" w:rsidRPr="005A3E98" w:rsidRDefault="00254332" w:rsidP="0025433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A3E98">
        <w:rPr>
          <w:rFonts w:ascii="Verdana" w:eastAsia="Times New Roman" w:hAnsi="Verdana" w:cs="Times New Roman"/>
          <w:color w:val="000000"/>
          <w:sz w:val="24"/>
          <w:szCs w:val="24"/>
        </w:rPr>
        <w:t>Don't Miss Out -- Tickets to This Event Must Be Purchased in Advance.</w:t>
      </w:r>
    </w:p>
    <w:p w:rsidR="00254332" w:rsidRPr="005A3E98" w:rsidRDefault="00254332" w:rsidP="0025433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A3E98">
        <w:rPr>
          <w:rFonts w:ascii="Verdana" w:eastAsia="Times New Roman" w:hAnsi="Verdana" w:cs="Times New Roman"/>
          <w:color w:val="000000"/>
          <w:sz w:val="24"/>
          <w:szCs w:val="24"/>
        </w:rPr>
        <w:t>Reserve </w:t>
      </w:r>
      <w:r w:rsidRPr="005A3E9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Your</w:t>
      </w:r>
      <w:r w:rsidRPr="005A3E98">
        <w:rPr>
          <w:rFonts w:ascii="Verdana" w:eastAsia="Times New Roman" w:hAnsi="Verdana" w:cs="Times New Roman"/>
          <w:color w:val="000000"/>
          <w:sz w:val="24"/>
          <w:szCs w:val="24"/>
        </w:rPr>
        <w:t> Spot </w:t>
      </w:r>
      <w:r w:rsidRPr="005A3E9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ONLINE NOW</w:t>
      </w:r>
      <w:r w:rsidRPr="005A3E98">
        <w:rPr>
          <w:rFonts w:ascii="Verdana" w:eastAsia="Times New Roman" w:hAnsi="Verdana" w:cs="Times New Roman"/>
          <w:color w:val="000000"/>
          <w:sz w:val="24"/>
          <w:szCs w:val="24"/>
        </w:rPr>
        <w:t> at: </w:t>
      </w:r>
      <w:hyperlink r:id="rId6" w:tgtFrame="_blank" w:history="1">
        <w:r w:rsidRPr="005A3E98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call2adventure.org/Tickets.html</w:t>
        </w:r>
      </w:hyperlink>
    </w:p>
    <w:p w:rsidR="00254332" w:rsidRPr="005A3E98" w:rsidRDefault="00254332" w:rsidP="00254332">
      <w:pPr>
        <w:pStyle w:val="NormalWeb"/>
        <w:shd w:val="clear" w:color="auto" w:fill="FFFFFF"/>
        <w:spacing w:after="240" w:afterAutospacing="0"/>
        <w:jc w:val="center"/>
        <w:rPr>
          <w:rFonts w:ascii="Verdana" w:hAnsi="Verdana"/>
          <w:color w:val="333333"/>
          <w:sz w:val="28"/>
          <w:szCs w:val="28"/>
        </w:rPr>
      </w:pPr>
      <w:r w:rsidRPr="005A3E98">
        <w:rPr>
          <w:rStyle w:val="Emphasis"/>
          <w:rFonts w:ascii="Arial" w:hAnsi="Arial" w:cs="Arial"/>
          <w:b/>
          <w:bCs/>
          <w:color w:val="FF0000"/>
          <w:sz w:val="28"/>
          <w:szCs w:val="28"/>
        </w:rPr>
        <w:t>Join Us at the Mashantucket Pequot Museum -- at Foxwoods Casino &amp; Resort -- in 2016!</w:t>
      </w:r>
    </w:p>
    <w:p w:rsidR="005A3E98" w:rsidRDefault="00254332" w:rsidP="005A3E98">
      <w:pPr>
        <w:pStyle w:val="NormalWeb"/>
        <w:shd w:val="clear" w:color="auto" w:fill="FFFFFF"/>
        <w:jc w:val="center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 wp14:anchorId="64ABD73E" wp14:editId="2F6D5984">
            <wp:extent cx="1257300" cy="1163902"/>
            <wp:effectExtent l="0" t="0" r="0" b="0"/>
            <wp:docPr id="2" name="Picture 2" descr="http://www.call2adventure.org/images/67b9bb91615972799ece49ca69c1b77d_yk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l2adventure.org/images/67b9bb91615972799ece49ca69c1b77d_yk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32" w:rsidRPr="005A3E98" w:rsidRDefault="00254332" w:rsidP="005A3E98">
      <w:pPr>
        <w:pStyle w:val="NormalWeb"/>
        <w:shd w:val="clear" w:color="auto" w:fill="FFFFFF"/>
        <w:jc w:val="center"/>
        <w:rPr>
          <w:rFonts w:ascii="Verdana" w:hAnsi="Verdana"/>
          <w:color w:val="333333"/>
          <w:sz w:val="17"/>
          <w:szCs w:val="17"/>
        </w:rPr>
      </w:pPr>
      <w:r w:rsidRPr="00254332">
        <w:rPr>
          <w:rFonts w:ascii="Verdana" w:hAnsi="Verdana"/>
          <w:b/>
          <w:color w:val="333333"/>
          <w:sz w:val="17"/>
          <w:szCs w:val="17"/>
        </w:rPr>
        <w:t>See other side for a preliminary list of auction items.</w:t>
      </w:r>
      <w:r w:rsidRPr="00254332">
        <w:rPr>
          <w:rFonts w:ascii="Verdana" w:hAnsi="Verdana"/>
          <w:b/>
          <w:color w:val="333333"/>
          <w:sz w:val="30"/>
          <w:szCs w:val="30"/>
          <w:shd w:val="clear" w:color="auto" w:fill="FFFFFF"/>
        </w:rPr>
        <w:br/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lastRenderedPageBreak/>
        <w:t>Call</w:t>
      </w:r>
      <w:r>
        <w:rPr>
          <w:rFonts w:ascii="Arial-BoldItalicMT" w:hAnsi="Arial-BoldItalicMT" w:cs="Arial-BoldItalicMT"/>
          <w:b/>
          <w:bCs/>
          <w:i/>
          <w:iCs/>
          <w:color w:val="FF0000"/>
          <w:sz w:val="24"/>
          <w:szCs w:val="24"/>
        </w:rPr>
        <w:t>2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Adventure!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2016 </w:t>
      </w:r>
      <w:r>
        <w:rPr>
          <w:rFonts w:ascii="ArialMT" w:hAnsi="ArialMT" w:cs="ArialMT"/>
          <w:color w:val="000000"/>
          <w:sz w:val="24"/>
          <w:szCs w:val="24"/>
        </w:rPr>
        <w:t>Live Auction list as well as select "Big Ten" Silent Auction items: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Live Auction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L-01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Ruger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M77 Hawkeye Bolt Action “Alaskan” Rifle in .375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Ruger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Caliber</w:t>
      </w:r>
      <w:proofErr w:type="gramEnd"/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L-02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ITEM PENDING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L-03 Ohio Archery Whitetail Deer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L-04 Maine Fall Black Bear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L-05 Private Catered Game Dinner for 12 Persons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L-06 Ontario Wolf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L-07 Texas Trophy Axis Deer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L-08 Namibia Gemsbok Hunt for 2 Hunters &amp; 2 Observers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L-09 South Africa Limpopo Province Plains Game Safari for 4 Hunters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L-10 South Dakota Trophy Whitetail or Mule Deer Rifle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L-11 Alaska Brown Bear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L-12 South Africa 'Spiral Horn Slam' for 2 Hunters &amp; 2 Observers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L-13 SAAM Precision &amp; Safari Hunt Combo Course for 2 Hunters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L-14 Norway Mixed Bag Hunt – Moose, Red Deer and Roe Deer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L-15 Argentina Big Game Combo for 2 Hunters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L-16 Idaho Wilderness Horseback Deer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L-17 British Columbia “Hunter's Choice”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L-18 Texas Predator Hunt for 2 Hunters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L-19 Upstate New York Fallow Deer Hunt for 2 Hunters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L-20 Namibia Plains Game Safari for 2 Hunters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L-21 Schmidt &amp; Bender 1.5-8x42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Stratos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Rifle Scope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L-22 South Africa Photo Safari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L-23 Gift Certificate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Towards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 Bespoke Shooting Suit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L-24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ITEM PENDING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L-25 Texas Rio Grande Turkey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L-26 Idaho Wilderness Fishing Trip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L-27 Maine Snowshoe Hare Hunt for 2 Hunters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L-28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Ruger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Mini-14 Target Rifle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L-29 Dallas Safari Club Life Sponsor Membership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L-30 Maine Winter Bear Denning Experience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“Big Ten” Silent Auction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BTS-01: Belize Fishing &amp; Diving Trip for 2 Persons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BTS-02: Monterey Golfing Experience with Airfare for 2 Persons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BTS-03: Serbian Roe Deer Hunt for 2 Hunters (or 1 Hunter &amp; 1 Observer)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BTS-04: Amazon Peacock Bass Fishing Trip for 2 Persons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BTS-05: Kyrgyzstan Mid-Asian Ibex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BTS-06: Norway Combo – Roe Deer, Red Deer &amp; Atlantic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Salmon</w:t>
      </w:r>
      <w:proofErr w:type="gramEnd"/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BTS-07: Mexican Jungle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Ocellated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Turkey Hunt for 1 Hunter &amp; 1 Observer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BTS-08: Napa Valley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Backroads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&amp; Railways with Airfare for 2 Persons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BTS-09: Belize Jungle Adventure for 4 Persons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BTS-10: Burkina Faso Savannah Buffalo &amp; Western Roan Hunt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In addition to the above, we will also have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MANY </w:t>
      </w:r>
      <w:r>
        <w:rPr>
          <w:rFonts w:ascii="ArialMT" w:hAnsi="ArialMT" w:cs="ArialMT"/>
          <w:color w:val="000000"/>
          <w:sz w:val="20"/>
          <w:szCs w:val="20"/>
        </w:rPr>
        <w:t xml:space="preserve">other exciting trips &amp; items available the day of the event in our main Silent Auction, General and High Roller Bucket Drawings, and Special Limited Ticket Drawings. But you'll have to attend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Call</w:t>
      </w:r>
      <w:r>
        <w:rPr>
          <w:rFonts w:ascii="Arial-BoldItalicMT" w:hAnsi="Arial-BoldItalicMT" w:cs="Arial-BoldItalicMT"/>
          <w:b/>
          <w:bCs/>
          <w:i/>
          <w:iCs/>
          <w:color w:val="FF0000"/>
          <w:sz w:val="20"/>
          <w:szCs w:val="20"/>
        </w:rPr>
        <w:t>2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 xml:space="preserve">Adventure!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2016 </w:t>
      </w:r>
      <w:r>
        <w:rPr>
          <w:rFonts w:ascii="ArialMT" w:hAnsi="ArialMT" w:cs="ArialMT"/>
          <w:color w:val="000000"/>
          <w:sz w:val="20"/>
          <w:szCs w:val="20"/>
        </w:rPr>
        <w:t>yourself to find out about those...</w:t>
      </w:r>
    </w:p>
    <w:p w:rsidR="00B05C34" w:rsidRDefault="00B05C34" w:rsidP="00B05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254332" w:rsidRPr="00254332" w:rsidRDefault="00B05C34" w:rsidP="00B05C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(Note: Final items and/or individual item descriptions may be subject to change prior to date of event.)</w:t>
      </w:r>
    </w:p>
    <w:sectPr w:rsidR="00254332" w:rsidRPr="00254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32"/>
    <w:rsid w:val="001B62FB"/>
    <w:rsid w:val="00254332"/>
    <w:rsid w:val="00295123"/>
    <w:rsid w:val="00407B83"/>
    <w:rsid w:val="005A3E98"/>
    <w:rsid w:val="007D2FA4"/>
    <w:rsid w:val="007D4E09"/>
    <w:rsid w:val="00B05C34"/>
    <w:rsid w:val="00C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54332"/>
  </w:style>
  <w:style w:type="character" w:styleId="Emphasis">
    <w:name w:val="Emphasis"/>
    <w:basedOn w:val="DefaultParagraphFont"/>
    <w:uiPriority w:val="20"/>
    <w:qFormat/>
    <w:rsid w:val="00254332"/>
    <w:rPr>
      <w:i/>
      <w:iCs/>
    </w:rPr>
  </w:style>
  <w:style w:type="character" w:styleId="Strong">
    <w:name w:val="Strong"/>
    <w:basedOn w:val="DefaultParagraphFont"/>
    <w:uiPriority w:val="22"/>
    <w:qFormat/>
    <w:rsid w:val="002543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4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54332"/>
  </w:style>
  <w:style w:type="character" w:styleId="Emphasis">
    <w:name w:val="Emphasis"/>
    <w:basedOn w:val="DefaultParagraphFont"/>
    <w:uiPriority w:val="20"/>
    <w:qFormat/>
    <w:rsid w:val="00254332"/>
    <w:rPr>
      <w:i/>
      <w:iCs/>
    </w:rPr>
  </w:style>
  <w:style w:type="character" w:styleId="Strong">
    <w:name w:val="Strong"/>
    <w:basedOn w:val="DefaultParagraphFont"/>
    <w:uiPriority w:val="22"/>
    <w:qFormat/>
    <w:rsid w:val="002543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4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iZwQr4dE-9PQxOOiNoKOX9X12WO6oYPQa2T8BMmdn-JswU7L9ckqrM1IOWeYSHEZt0GfLV0TPf5tEQDmaK631S-fNuZRpJr-YzhNLUGI5-wCCOcp3TCFzIFa6prPPG_32HL8QzGEF1yw5wHbfQObJip8Nk6m_jl04_RMyAUvWA748XijfJmpY2FPH_zukWad&amp;c=B1utmFyEUTAoDnnSt0r85-X1RGQs5dz50fwbADboi2Wg63WBUKsx2g==&amp;ch=jZKlD8Q-ezapjgmthDySX0wLdeFJePk-XaiQt2pV5kzq4A4aUGpTJw=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Groton Public Schools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2016-01-25T19:33:00Z</cp:lastPrinted>
  <dcterms:created xsi:type="dcterms:W3CDTF">2016-01-31T04:40:00Z</dcterms:created>
  <dcterms:modified xsi:type="dcterms:W3CDTF">2016-01-31T04:40:00Z</dcterms:modified>
</cp:coreProperties>
</file>